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>DECRETO Nº</w:t>
      </w:r>
      <w:proofErr w:type="gramStart"/>
      <w:r w:rsidRPr="008A2175">
        <w:rPr>
          <w:rFonts w:ascii="Bookman Old Style" w:hAnsi="Bookman Old Style"/>
          <w:b/>
          <w:bCs/>
          <w:u w:val="single"/>
        </w:rPr>
        <w:t xml:space="preserve">  </w:t>
      </w:r>
      <w:proofErr w:type="gramEnd"/>
      <w:r w:rsidR="00D119F6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0B370C">
        <w:rPr>
          <w:rFonts w:ascii="Bookman Old Style" w:hAnsi="Bookman Old Style"/>
          <w:b/>
          <w:bCs/>
          <w:u w:val="single"/>
        </w:rPr>
        <w:t>73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0B370C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0B370C">
        <w:rPr>
          <w:rFonts w:ascii="Bookman Old Style" w:hAnsi="Bookman Old Style" w:cs="Tahoma"/>
          <w:b/>
          <w:bCs/>
          <w:sz w:val="22"/>
        </w:rPr>
        <w:t>Getulio Aparecido Ferreira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do cargo </w:t>
      </w:r>
      <w:r w:rsidR="004965BF">
        <w:rPr>
          <w:rFonts w:ascii="Bookman Old Style" w:hAnsi="Bookman Old Style" w:cs="Tahoma"/>
          <w:sz w:val="22"/>
        </w:rPr>
        <w:t>em comissão de Diretor de Departamento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 xml:space="preserve">, no exercício das funções inerentes </w:t>
      </w:r>
      <w:proofErr w:type="gramStart"/>
      <w:r>
        <w:rPr>
          <w:rFonts w:ascii="Bookman Old Style" w:hAnsi="Bookman Old Style"/>
          <w:sz w:val="22"/>
        </w:rPr>
        <w:t>a seu</w:t>
      </w:r>
      <w:proofErr w:type="gramEnd"/>
      <w:r>
        <w:rPr>
          <w:rFonts w:ascii="Bookman Old Style" w:hAnsi="Bookman Old Style"/>
          <w:sz w:val="22"/>
        </w:rPr>
        <w:t xml:space="preserve"> cargo</w:t>
      </w:r>
      <w:r w:rsidR="00EC2B62">
        <w:rPr>
          <w:sz w:val="22"/>
        </w:rPr>
        <w:t>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6159A8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CONSIDERANDO o Artigo 4</w:t>
      </w:r>
      <w:r w:rsidR="007A6915">
        <w:rPr>
          <w:rFonts w:ascii="Bookman Old Style" w:hAnsi="Bookman Old Style" w:cs="Tahoma"/>
          <w:sz w:val="24"/>
        </w:rPr>
        <w:t>9</w:t>
      </w:r>
      <w:r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0B370C" w:rsidRDefault="000B370C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D119F6">
        <w:rPr>
          <w:rFonts w:ascii="Bookman Old Style" w:hAnsi="Bookman Old Style" w:cs="Tahoma"/>
          <w:b/>
          <w:bCs/>
          <w:sz w:val="24"/>
        </w:rPr>
        <w:t xml:space="preserve"> 1 </w:t>
      </w:r>
      <w:r w:rsidR="00F432BB">
        <w:rPr>
          <w:rFonts w:ascii="Bookman Old Style" w:hAnsi="Bookman Old Style" w:cs="Tahoma"/>
          <w:b/>
          <w:bCs/>
          <w:sz w:val="24"/>
        </w:rPr>
        <w:t>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0B370C">
        <w:rPr>
          <w:rFonts w:ascii="Bookman Old Style" w:hAnsi="Bookman Old Style" w:cs="Tahoma"/>
          <w:b/>
          <w:bCs/>
          <w:sz w:val="24"/>
        </w:rPr>
        <w:tab/>
      </w:r>
      <w:r w:rsidR="00F432BB">
        <w:rPr>
          <w:rFonts w:ascii="Bookman Old Style" w:hAnsi="Bookman Old Style" w:cs="Tahoma"/>
          <w:sz w:val="24"/>
        </w:rPr>
        <w:t>Fica</w:t>
      </w:r>
      <w:proofErr w:type="gramStart"/>
      <w:r w:rsidR="00F432BB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proofErr w:type="gramEnd"/>
      <w:r>
        <w:rPr>
          <w:rFonts w:ascii="Bookman Old Style" w:hAnsi="Bookman Old Style" w:cs="Tahoma"/>
          <w:sz w:val="24"/>
        </w:rPr>
        <w:t>exonerad</w:t>
      </w:r>
      <w:r w:rsidR="000B370C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0B37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0B370C">
        <w:rPr>
          <w:rFonts w:ascii="Bookman Old Style" w:hAnsi="Bookman Old Style" w:cs="Tahoma"/>
          <w:b/>
          <w:bCs/>
          <w:sz w:val="22"/>
        </w:rPr>
        <w:t>Getulio Aparecido Ferreira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>em Comissão de Diretor de Departamento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965BF">
        <w:rPr>
          <w:rFonts w:ascii="Bookman Old Style" w:hAnsi="Bookman Old Style" w:cs="Tahoma"/>
          <w:sz w:val="24"/>
        </w:rPr>
        <w:t>DAS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965BF">
        <w:rPr>
          <w:rFonts w:ascii="Bookman Old Style" w:hAnsi="Bookman Old Style" w:cs="Tahoma"/>
          <w:sz w:val="24"/>
        </w:rPr>
        <w:t>4</w:t>
      </w:r>
      <w:r>
        <w:rPr>
          <w:rFonts w:ascii="Bookman Old Style" w:hAnsi="Bookman Old Style" w:cs="Tahoma"/>
          <w:sz w:val="24"/>
        </w:rPr>
        <w:t>, lotad</w:t>
      </w:r>
      <w:r w:rsidR="000B37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na Secretaria Municipal de </w:t>
      </w:r>
      <w:r w:rsidR="00D119F6">
        <w:rPr>
          <w:rFonts w:ascii="Bookman Old Style" w:hAnsi="Bookman Old Style" w:cs="Tahoma"/>
          <w:sz w:val="24"/>
        </w:rPr>
        <w:t>Agricu</w:t>
      </w:r>
      <w:r w:rsidR="000B370C">
        <w:rPr>
          <w:rFonts w:ascii="Bookman Old Style" w:hAnsi="Bookman Old Style" w:cs="Tahoma"/>
          <w:sz w:val="24"/>
        </w:rPr>
        <w:t>ltura, Pecuária e Meio Ambiente</w:t>
      </w:r>
      <w:r w:rsidR="00C90CE5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0B370C">
        <w:rPr>
          <w:rFonts w:ascii="Bookman Old Style" w:hAnsi="Bookman Old Style" w:cs="Tahoma"/>
          <w:sz w:val="24"/>
        </w:rPr>
        <w:t>a</w:t>
      </w:r>
      <w:r w:rsidR="00A052CD">
        <w:rPr>
          <w:rFonts w:ascii="Bookman Old Style" w:hAnsi="Bookman Old Style" w:cs="Tahoma"/>
          <w:sz w:val="24"/>
        </w:rPr>
        <w:t xml:space="preserve"> </w:t>
      </w:r>
      <w:r w:rsidR="00833A1C">
        <w:rPr>
          <w:rFonts w:ascii="Bookman Old Style" w:hAnsi="Bookman Old Style" w:cs="Tahoma"/>
          <w:sz w:val="24"/>
        </w:rPr>
        <w:t>partir de 15</w:t>
      </w:r>
      <w:r>
        <w:rPr>
          <w:rFonts w:ascii="Bookman Old Style" w:hAnsi="Bookman Old Style" w:cs="Tahoma"/>
          <w:sz w:val="24"/>
        </w:rPr>
        <w:t xml:space="preserve"> de </w:t>
      </w:r>
      <w:r w:rsidR="000B370C">
        <w:rPr>
          <w:rFonts w:ascii="Bookman Old Style" w:hAnsi="Bookman Old Style" w:cs="Tahoma"/>
          <w:sz w:val="24"/>
        </w:rPr>
        <w:t>Dezem</w:t>
      </w:r>
      <w:r w:rsidR="00A052CD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3 ° 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0B370C">
        <w:rPr>
          <w:rFonts w:ascii="Bookman Old Style" w:hAnsi="Bookman Old Style" w:cs="Tahoma"/>
          <w:b/>
          <w:bCs/>
          <w:spacing w:val="-10"/>
          <w:sz w:val="24"/>
        </w:rPr>
        <w:t xml:space="preserve">eito Municipal de Itaquiraí </w:t>
      </w:r>
      <w:proofErr w:type="gramStart"/>
      <w:r w:rsidR="000B370C">
        <w:rPr>
          <w:rFonts w:ascii="Bookman Old Style" w:hAnsi="Bookman Old Style" w:cs="Tahoma"/>
          <w:b/>
          <w:bCs/>
          <w:spacing w:val="-10"/>
          <w:sz w:val="24"/>
        </w:rPr>
        <w:t>MS,</w:t>
      </w:r>
      <w:proofErr w:type="gramEnd"/>
      <w:r w:rsidR="000B370C">
        <w:rPr>
          <w:rFonts w:ascii="Bookman Old Style" w:hAnsi="Bookman Old Style" w:cs="Tahoma"/>
          <w:b/>
          <w:bCs/>
          <w:spacing w:val="-10"/>
          <w:sz w:val="24"/>
        </w:rPr>
        <w:t>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0B370C">
        <w:rPr>
          <w:rFonts w:ascii="Bookman Old Style" w:hAnsi="Bookman Old Style" w:cs="Tahoma"/>
          <w:b/>
          <w:bCs/>
          <w:spacing w:val="-10"/>
          <w:sz w:val="24"/>
        </w:rPr>
        <w:t>Dezem</w:t>
      </w:r>
      <w:r w:rsidR="00A052CD">
        <w:rPr>
          <w:rFonts w:ascii="Bookman Old Style" w:hAnsi="Bookman Old Style" w:cs="Tahoma"/>
          <w:b/>
          <w:bCs/>
          <w:spacing w:val="-10"/>
          <w:sz w:val="24"/>
        </w:rPr>
        <w:t xml:space="preserve">bro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484776" w:rsidRDefault="00484776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C70762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33A1C" w:rsidRPr="008A2175" w:rsidRDefault="00833A1C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9B" w:rsidRDefault="00B9449B" w:rsidP="009034B2">
      <w:r>
        <w:separator/>
      </w:r>
    </w:p>
  </w:endnote>
  <w:endnote w:type="continuationSeparator" w:id="1">
    <w:p w:rsidR="00B9449B" w:rsidRDefault="00B9449B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9A1256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9B" w:rsidRDefault="00B9449B" w:rsidP="009034B2">
      <w:r>
        <w:separator/>
      </w:r>
    </w:p>
  </w:footnote>
  <w:footnote w:type="continuationSeparator" w:id="1">
    <w:p w:rsidR="00B9449B" w:rsidRDefault="00B9449B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B370C"/>
    <w:rsid w:val="000D53F0"/>
    <w:rsid w:val="000F6E8D"/>
    <w:rsid w:val="00136C80"/>
    <w:rsid w:val="00192D0B"/>
    <w:rsid w:val="001A41EE"/>
    <w:rsid w:val="001F0F41"/>
    <w:rsid w:val="002C140C"/>
    <w:rsid w:val="00346811"/>
    <w:rsid w:val="003472B3"/>
    <w:rsid w:val="00384169"/>
    <w:rsid w:val="003E2167"/>
    <w:rsid w:val="003E7EE7"/>
    <w:rsid w:val="00484776"/>
    <w:rsid w:val="004965BF"/>
    <w:rsid w:val="004C4E20"/>
    <w:rsid w:val="00521BA7"/>
    <w:rsid w:val="0052432F"/>
    <w:rsid w:val="005243AD"/>
    <w:rsid w:val="00566050"/>
    <w:rsid w:val="00571AF7"/>
    <w:rsid w:val="005727F0"/>
    <w:rsid w:val="005B1C58"/>
    <w:rsid w:val="005B530E"/>
    <w:rsid w:val="005D4EC8"/>
    <w:rsid w:val="005D6673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33A1C"/>
    <w:rsid w:val="00837793"/>
    <w:rsid w:val="008A2175"/>
    <w:rsid w:val="008C14EF"/>
    <w:rsid w:val="009005DF"/>
    <w:rsid w:val="009034B2"/>
    <w:rsid w:val="009A1256"/>
    <w:rsid w:val="009E25F4"/>
    <w:rsid w:val="00A04A5D"/>
    <w:rsid w:val="00A052CD"/>
    <w:rsid w:val="00AB6F4E"/>
    <w:rsid w:val="00AF6334"/>
    <w:rsid w:val="00B4482C"/>
    <w:rsid w:val="00B46A0C"/>
    <w:rsid w:val="00B9449B"/>
    <w:rsid w:val="00BD6202"/>
    <w:rsid w:val="00BE059C"/>
    <w:rsid w:val="00C70762"/>
    <w:rsid w:val="00C90CE5"/>
    <w:rsid w:val="00CE56A3"/>
    <w:rsid w:val="00CE7773"/>
    <w:rsid w:val="00D119F6"/>
    <w:rsid w:val="00D50CC5"/>
    <w:rsid w:val="00D80412"/>
    <w:rsid w:val="00DE4038"/>
    <w:rsid w:val="00E06101"/>
    <w:rsid w:val="00E624B7"/>
    <w:rsid w:val="00E70150"/>
    <w:rsid w:val="00EA2131"/>
    <w:rsid w:val="00EB468A"/>
    <w:rsid w:val="00EC2B62"/>
    <w:rsid w:val="00EF71C0"/>
    <w:rsid w:val="00F05D43"/>
    <w:rsid w:val="00F432BB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2016-02-17T12:19:00Z</cp:lastPrinted>
  <dcterms:created xsi:type="dcterms:W3CDTF">2016-12-12T11:18:00Z</dcterms:created>
  <dcterms:modified xsi:type="dcterms:W3CDTF">2016-12-12T11:18:00Z</dcterms:modified>
</cp:coreProperties>
</file>